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77777777" w:rsidR="00B21B7E" w:rsidRPr="00D41C70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ALLEGATO</w:t>
      </w:r>
      <w:r w:rsidRPr="00D41C70">
        <w:rPr>
          <w:rFonts w:asciiTheme="minorHAnsi" w:hAnsiTheme="minorHAnsi" w:cstheme="minorHAnsi"/>
          <w:spacing w:val="-4"/>
        </w:rPr>
        <w:t xml:space="preserve"> </w:t>
      </w:r>
      <w:r w:rsidRPr="00D41C70">
        <w:rPr>
          <w:rFonts w:asciiTheme="minorHAnsi" w:hAnsiTheme="minorHAnsi" w:cstheme="minorHAnsi"/>
        </w:rPr>
        <w:t>1</w:t>
      </w:r>
    </w:p>
    <w:p w14:paraId="186B48E3" w14:textId="77777777" w:rsidR="00B21B7E" w:rsidRPr="00D41C70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ALLA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DIRIGENTE</w:t>
      </w:r>
      <w:r w:rsidRPr="00D41C7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Pr="00D41C70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Pr="00D41C70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45FFDCD" w14:textId="77777777" w:rsidR="00154FA8" w:rsidRPr="00D41C70" w:rsidRDefault="00154FA8" w:rsidP="00154FA8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41C7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C0425EA" w14:textId="77777777" w:rsidR="00154FA8" w:rsidRPr="00D41C70" w:rsidRDefault="00154FA8" w:rsidP="00154FA8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41C7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562F6A28" w14:textId="77777777" w:rsidR="00154FA8" w:rsidRPr="00D41C70" w:rsidRDefault="00154FA8" w:rsidP="00154FA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2E23682D" w14:textId="77777777" w:rsidR="00B21B7E" w:rsidRPr="00D41C70" w:rsidRDefault="00B21B7E" w:rsidP="00B21B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773D4F93" w14:textId="77777777" w:rsidR="00B21B7E" w:rsidRPr="00D41C70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22C46D" w14:textId="269C566F" w:rsidR="00B21B7E" w:rsidRPr="00D41C70" w:rsidRDefault="00B21B7E" w:rsidP="00154FA8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DOMANDA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DI</w:t>
      </w:r>
      <w:r w:rsidRPr="00D41C7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D41C7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ALLA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SELEZIONE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020DA"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UN INCARICO/DI INCARICHI INDIVIDUALE/I </w:t>
      </w:r>
      <w:bookmarkStart w:id="0" w:name="_Hlk162351886"/>
      <w:r w:rsidR="001020DA"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>AL PERSONALE INTERNO PER ESPERTI E</w:t>
      </w:r>
      <w:r w:rsidR="00EC18B6">
        <w:rPr>
          <w:rFonts w:asciiTheme="minorHAnsi" w:eastAsia="Calibri" w:hAnsiTheme="minorHAnsi" w:cstheme="minorHAnsi"/>
          <w:b/>
          <w:bCs/>
          <w:sz w:val="22"/>
          <w:szCs w:val="22"/>
        </w:rPr>
        <w:t>/O</w:t>
      </w:r>
      <w:r w:rsidR="001020DA"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TUTOR  IN ATTUAZIONE DEL PROGETTO </w:t>
      </w:r>
      <w:bookmarkStart w:id="1" w:name="_Hlk129763263"/>
      <w:r w:rsidR="001020DA"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>DAL TITOLO  “</w:t>
      </w:r>
      <w:r w:rsidR="001020DA"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CONOSCENZE”- </w:t>
      </w:r>
      <w:r w:rsidR="001020DA" w:rsidRPr="001020DA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LINEA DI INTERVENTO A</w:t>
      </w:r>
      <w:r w:rsidR="001020DA"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  <w:bookmarkEnd w:id="0"/>
      <w:r w:rsidR="001020DA"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-</w:t>
      </w:r>
      <w:bookmarkEnd w:id="1"/>
      <w:r w:rsidR="001020DA"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  <w:r w:rsidR="001020DA" w:rsidRPr="00D41C70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</w:p>
    <w:p w14:paraId="7ED62D2F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06EF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4FED71F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99C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__________________________________ (Pr. ____)</w:t>
      </w:r>
    </w:p>
    <w:p w14:paraId="330C29A3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615B9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Via/Piazza ________________________________________ n.civ. _______  CAP ____________________</w:t>
      </w:r>
    </w:p>
    <w:p w14:paraId="229C4D4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E3672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41C70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08BAB74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3D342A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41C70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C0723D9" w14:textId="77777777" w:rsidR="00B21B7E" w:rsidRPr="00D41C70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Pr="00D41C70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72C97A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D41C70">
        <w:rPr>
          <w:rFonts w:asciiTheme="minorHAnsi" w:hAnsiTheme="minorHAnsi" w:cstheme="minorHAnsi"/>
          <w:sz w:val="22"/>
          <w:szCs w:val="22"/>
        </w:rPr>
        <w:t>partecipare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D41C70">
        <w:rPr>
          <w:rFonts w:asciiTheme="minorHAnsi" w:hAnsiTheme="minorHAnsi" w:cstheme="minorHAnsi"/>
          <w:sz w:val="22"/>
          <w:szCs w:val="22"/>
        </w:rPr>
        <w:t>la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CA821D8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B21B7E" w:rsidRPr="00D41C70" w14:paraId="2867CAB7" w14:textId="77777777" w:rsidTr="00276C41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69D432D3" w14:textId="524062F8" w:rsidR="00B21B7E" w:rsidRPr="00D41C70" w:rsidRDefault="00BF34E9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0CAEC928" w14:textId="77777777" w:rsidR="00B21B7E" w:rsidRPr="00D41C70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154FA8" w:rsidRPr="00D41C70" w14:paraId="7939C3F7" w14:textId="77777777" w:rsidTr="00154FA8">
        <w:trPr>
          <w:trHeight w:hRule="exact" w:val="1924"/>
        </w:trPr>
        <w:tc>
          <w:tcPr>
            <w:tcW w:w="2872" w:type="pct"/>
          </w:tcPr>
          <w:p w14:paraId="5EA7DF94" w14:textId="77777777" w:rsidR="00154FA8" w:rsidRPr="00D41C70" w:rsidRDefault="00154FA8" w:rsidP="00154FA8">
            <w:pPr>
              <w:pStyle w:val="TableParagraph"/>
              <w:kinsoku w:val="0"/>
              <w:overflowPunct w:val="0"/>
              <w:spacing w:before="107" w:line="276" w:lineRule="auto"/>
              <w:rPr>
                <w:rFonts w:asciiTheme="minorHAnsi" w:hAnsiTheme="minorHAnsi" w:cstheme="minorHAnsi"/>
                <w:w w:val="105"/>
              </w:rPr>
            </w:pPr>
            <w:r w:rsidRPr="00D41C70">
              <w:rPr>
                <w:rFonts w:asciiTheme="minorHAnsi" w:hAnsiTheme="minorHAnsi" w:cstheme="minorHAnsi"/>
                <w:u w:val="single"/>
              </w:rPr>
              <w:t>Percorsi di orientamento e formazione per il potenziamento delle competenze STEM, digitali e di innovazione</w:t>
            </w:r>
          </w:p>
          <w:p w14:paraId="30D89763" w14:textId="48EF0D3E" w:rsidR="00154FA8" w:rsidRPr="005D2847" w:rsidRDefault="00154FA8" w:rsidP="00BF34E9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D2847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>ESPERTO</w:t>
            </w:r>
          </w:p>
        </w:tc>
        <w:tc>
          <w:tcPr>
            <w:tcW w:w="2128" w:type="pct"/>
            <w:vAlign w:val="center"/>
          </w:tcPr>
          <w:p w14:paraId="055DB568" w14:textId="77777777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MATEMATICA</w:t>
            </w:r>
          </w:p>
          <w:p w14:paraId="6FDAD5F2" w14:textId="77777777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MATERIE SCIENTIFICHE</w:t>
            </w:r>
          </w:p>
          <w:p w14:paraId="003480B1" w14:textId="60CC5BC9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INFORMATICA</w:t>
            </w:r>
          </w:p>
        </w:tc>
      </w:tr>
      <w:tr w:rsidR="00154FA8" w:rsidRPr="00D41C70" w14:paraId="5D728F89" w14:textId="77777777" w:rsidTr="00154FA8">
        <w:trPr>
          <w:trHeight w:hRule="exact" w:val="1546"/>
        </w:trPr>
        <w:tc>
          <w:tcPr>
            <w:tcW w:w="2872" w:type="pct"/>
          </w:tcPr>
          <w:p w14:paraId="4DA33F1C" w14:textId="77777777" w:rsidR="00154FA8" w:rsidRPr="00D41C70" w:rsidRDefault="00154FA8" w:rsidP="00154FA8">
            <w:pPr>
              <w:pStyle w:val="TableParagraph"/>
              <w:kinsoku w:val="0"/>
              <w:overflowPunct w:val="0"/>
              <w:spacing w:before="107" w:line="276" w:lineRule="auto"/>
              <w:rPr>
                <w:rFonts w:asciiTheme="minorHAnsi" w:hAnsiTheme="minorHAnsi" w:cstheme="minorHAnsi"/>
                <w:w w:val="105"/>
              </w:rPr>
            </w:pPr>
            <w:r w:rsidRPr="00D41C70">
              <w:rPr>
                <w:rFonts w:asciiTheme="minorHAnsi" w:hAnsiTheme="minorHAnsi" w:cstheme="minorHAnsi"/>
                <w:u w:val="single"/>
              </w:rPr>
              <w:t>Percorsi di orientamento e formazione per il potenziamento delle competenze STEM, digitali e di innovazione</w:t>
            </w:r>
          </w:p>
          <w:p w14:paraId="50D5E05A" w14:textId="3185FEF0" w:rsidR="00154FA8" w:rsidRPr="005D2847" w:rsidRDefault="00154FA8" w:rsidP="00BF34E9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D2847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>TUTOR</w:t>
            </w:r>
          </w:p>
        </w:tc>
        <w:tc>
          <w:tcPr>
            <w:tcW w:w="2128" w:type="pct"/>
            <w:vAlign w:val="center"/>
          </w:tcPr>
          <w:p w14:paraId="30DB877F" w14:textId="77777777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MATEMATICA</w:t>
            </w:r>
          </w:p>
          <w:p w14:paraId="70E9EF98" w14:textId="77777777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MATERIE SCIENTIFICHE</w:t>
            </w:r>
          </w:p>
          <w:p w14:paraId="380CC872" w14:textId="59999FF7" w:rsidR="00154FA8" w:rsidRPr="00D41C70" w:rsidRDefault="00154FA8" w:rsidP="00154FA8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INFORMATICA</w:t>
            </w:r>
          </w:p>
        </w:tc>
      </w:tr>
      <w:tr w:rsidR="00154FA8" w:rsidRPr="00D41C70" w14:paraId="3A3DF6AC" w14:textId="77777777" w:rsidTr="00154FA8">
        <w:trPr>
          <w:trHeight w:hRule="exact" w:val="1568"/>
        </w:trPr>
        <w:tc>
          <w:tcPr>
            <w:tcW w:w="2872" w:type="pct"/>
          </w:tcPr>
          <w:p w14:paraId="719C8FF1" w14:textId="77777777" w:rsidR="00154FA8" w:rsidRPr="00D41C70" w:rsidRDefault="00154FA8" w:rsidP="00154FA8">
            <w:pPr>
              <w:pStyle w:val="TableParagraph"/>
              <w:kinsoku w:val="0"/>
              <w:overflowPunct w:val="0"/>
              <w:spacing w:before="107" w:line="276" w:lineRule="auto"/>
              <w:rPr>
                <w:rFonts w:asciiTheme="minorHAnsi" w:hAnsiTheme="minorHAnsi" w:cstheme="minorHAnsi"/>
                <w:u w:val="single"/>
              </w:rPr>
            </w:pPr>
            <w:r w:rsidRPr="00D41C70">
              <w:rPr>
                <w:rFonts w:asciiTheme="minorHAnsi" w:hAnsiTheme="minorHAnsi" w:cstheme="minorHAnsi"/>
                <w:u w:val="single"/>
              </w:rPr>
              <w:t>Percorsi di tutoraggio per l’orientamento agli studi e alle carriere STEM, anche con il coinvolgimento delle famiglie</w:t>
            </w:r>
          </w:p>
          <w:p w14:paraId="3221A03B" w14:textId="6FED08CC" w:rsidR="00154FA8" w:rsidRPr="005D2847" w:rsidRDefault="00154FA8" w:rsidP="00BF34E9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284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ESPERTO</w:t>
            </w:r>
          </w:p>
        </w:tc>
        <w:tc>
          <w:tcPr>
            <w:tcW w:w="2128" w:type="pct"/>
            <w:vAlign w:val="center"/>
          </w:tcPr>
          <w:p w14:paraId="4F0CD46B" w14:textId="04B4C630" w:rsidR="00154FA8" w:rsidRPr="00D41C70" w:rsidRDefault="00154FA8" w:rsidP="00154FA8">
            <w:pPr>
              <w:pStyle w:val="Paragrafoelenco"/>
              <w:numPr>
                <w:ilvl w:val="0"/>
                <w:numId w:val="44"/>
              </w:num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ORIENTAMENTO E MENTORING</w:t>
            </w:r>
          </w:p>
        </w:tc>
      </w:tr>
      <w:tr w:rsidR="00154FA8" w:rsidRPr="00D41C70" w14:paraId="5D6EB259" w14:textId="77777777" w:rsidTr="00154FA8">
        <w:trPr>
          <w:trHeight w:hRule="exact" w:val="1689"/>
        </w:trPr>
        <w:tc>
          <w:tcPr>
            <w:tcW w:w="2872" w:type="pct"/>
          </w:tcPr>
          <w:p w14:paraId="413EA8E4" w14:textId="77777777" w:rsidR="00154FA8" w:rsidRPr="00D41C70" w:rsidRDefault="00154FA8" w:rsidP="00154FA8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235696">
              <w:rPr>
                <w:rFonts w:asciiTheme="minorHAnsi" w:hAnsiTheme="minorHAnsi" w:cstheme="minorHAnsi"/>
                <w:u w:val="single"/>
              </w:rPr>
              <w:t>Percorsi di formazione per il potenziamento delle competenze linguistiche degli studenti</w:t>
            </w:r>
            <w:r w:rsidRPr="00D41C70">
              <w:rPr>
                <w:rFonts w:asciiTheme="minorHAnsi" w:hAnsiTheme="minorHAnsi" w:cstheme="minorHAnsi"/>
              </w:rPr>
              <w:t>:</w:t>
            </w:r>
          </w:p>
          <w:p w14:paraId="4421A87E" w14:textId="02D65C89" w:rsidR="00154FA8" w:rsidRPr="005D2847" w:rsidRDefault="00154FA8" w:rsidP="00BF34E9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D2847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>ESPERTO</w:t>
            </w:r>
          </w:p>
        </w:tc>
        <w:tc>
          <w:tcPr>
            <w:tcW w:w="2128" w:type="pct"/>
            <w:vAlign w:val="center"/>
          </w:tcPr>
          <w:p w14:paraId="6D0EB465" w14:textId="77777777" w:rsidR="00154FA8" w:rsidRPr="00D41C70" w:rsidRDefault="0083167B" w:rsidP="0083167B">
            <w:pPr>
              <w:pStyle w:val="Paragrafoelenco"/>
              <w:numPr>
                <w:ilvl w:val="0"/>
                <w:numId w:val="44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LINGUA INGLESE B1</w:t>
            </w:r>
          </w:p>
          <w:p w14:paraId="5A49D49F" w14:textId="403086DC" w:rsidR="0083167B" w:rsidRPr="00D41C70" w:rsidRDefault="0083167B" w:rsidP="0083167B">
            <w:pPr>
              <w:pStyle w:val="Paragrafoelenco"/>
              <w:numPr>
                <w:ilvl w:val="0"/>
                <w:numId w:val="44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LINGUA INGLESE B2</w:t>
            </w:r>
          </w:p>
        </w:tc>
      </w:tr>
      <w:tr w:rsidR="00154FA8" w:rsidRPr="00D41C70" w14:paraId="3A347F88" w14:textId="77777777" w:rsidTr="00154FA8">
        <w:trPr>
          <w:trHeight w:hRule="exact" w:val="1571"/>
        </w:trPr>
        <w:tc>
          <w:tcPr>
            <w:tcW w:w="2872" w:type="pct"/>
          </w:tcPr>
          <w:p w14:paraId="4AFB630F" w14:textId="77777777" w:rsidR="00154FA8" w:rsidRPr="00235696" w:rsidRDefault="00154FA8" w:rsidP="00154FA8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rFonts w:asciiTheme="minorHAnsi" w:hAnsiTheme="minorHAnsi" w:cstheme="minorHAnsi"/>
                <w:u w:val="single"/>
              </w:rPr>
            </w:pPr>
            <w:r w:rsidRPr="00235696">
              <w:rPr>
                <w:rFonts w:asciiTheme="minorHAnsi" w:hAnsiTheme="minorHAnsi" w:cstheme="minorHAnsi"/>
                <w:u w:val="single"/>
              </w:rPr>
              <w:t>Percorsi di formazione per il potenziamento delle competenze linguistiche degli studenti:</w:t>
            </w:r>
          </w:p>
          <w:p w14:paraId="5F0025B5" w14:textId="43BE3111" w:rsidR="00154FA8" w:rsidRPr="005D2847" w:rsidRDefault="00154FA8" w:rsidP="00BF34E9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D2847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  <w:u w:val="single"/>
              </w:rPr>
              <w:t>TUTOR</w:t>
            </w:r>
          </w:p>
        </w:tc>
        <w:tc>
          <w:tcPr>
            <w:tcW w:w="2128" w:type="pct"/>
            <w:vAlign w:val="center"/>
          </w:tcPr>
          <w:p w14:paraId="08A77CB8" w14:textId="77777777" w:rsidR="0083167B" w:rsidRPr="00D41C70" w:rsidRDefault="0083167B" w:rsidP="0083167B">
            <w:pPr>
              <w:pStyle w:val="Paragrafoelenco"/>
              <w:numPr>
                <w:ilvl w:val="0"/>
                <w:numId w:val="44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LINGUA INGLESE B1</w:t>
            </w:r>
          </w:p>
          <w:p w14:paraId="23B38CFD" w14:textId="1C685851" w:rsidR="00154FA8" w:rsidRPr="00D41C70" w:rsidRDefault="0083167B" w:rsidP="0083167B">
            <w:pPr>
              <w:pStyle w:val="Paragrafoelenco"/>
              <w:numPr>
                <w:ilvl w:val="0"/>
                <w:numId w:val="44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w w:val="99"/>
                <w:sz w:val="22"/>
                <w:szCs w:val="22"/>
              </w:rPr>
              <w:t>LINGUA INGLESE B2</w:t>
            </w:r>
          </w:p>
        </w:tc>
      </w:tr>
    </w:tbl>
    <w:p w14:paraId="0EF9579C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2B12D" w14:textId="77777777" w:rsidR="00B21B7E" w:rsidRPr="00D41C70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41C7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41C7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Pr="00D41C70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Pr="00D41C70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Pr="00D41C70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41C7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CDF21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avere il godimento dei diritti civili e politici; </w:t>
      </w:r>
    </w:p>
    <w:p w14:paraId="04CCE2F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 escluso/a dall’elettorato politico attivo;</w:t>
      </w:r>
    </w:p>
    <w:p w14:paraId="432B5D8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essere sottoposto/a a procedimenti penali; </w:t>
      </w:r>
    </w:p>
    <w:p w14:paraId="67E500A3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57565C2F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stato/a dichiarato/a decaduto/a o licenziato/a da un impiego statale;</w:t>
      </w:r>
    </w:p>
    <w:p w14:paraId="271B514A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Pr="00D41C70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bookmarkStart w:id="2" w:name="_Hlk107862731"/>
      <w:r w:rsidRPr="00D41C70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2"/>
      <w:r w:rsidRPr="00D41C70">
        <w:rPr>
          <w:rFonts w:asciiTheme="minorHAnsi" w:hAnsiTheme="minorHAnsi" w:cstheme="minorHAnsi"/>
        </w:rPr>
        <w:t>.</w:t>
      </w:r>
    </w:p>
    <w:p w14:paraId="2A483130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Allega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presente i seguenti documenti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debitamente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proprio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curriculum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vitae</w:t>
      </w:r>
      <w:r w:rsidRPr="00D41C7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in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formato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europeo</w:t>
      </w:r>
      <w:r w:rsidRPr="00D41C70">
        <w:rPr>
          <w:rFonts w:asciiTheme="minorHAnsi" w:hAnsiTheme="minorHAnsi" w:cstheme="minorHAnsi"/>
          <w:sz w:val="22"/>
          <w:szCs w:val="22"/>
        </w:rPr>
        <w:t>,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in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cui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saranno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evidenziati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titoli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ritenuti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valutabili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ai</w:t>
      </w:r>
      <w:r w:rsidRPr="00D41C7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utilizzare la nota in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fondo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modulo);</w:t>
      </w:r>
    </w:p>
    <w:p w14:paraId="1835CFDF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 xml:space="preserve">la </w:t>
      </w:r>
      <w:r w:rsidRPr="00D41C70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41C70">
        <w:rPr>
          <w:rFonts w:asciiTheme="minorHAnsi" w:hAnsiTheme="minorHAnsi" w:cstheme="minorHAnsi"/>
          <w:sz w:val="22"/>
          <w:szCs w:val="22"/>
        </w:rPr>
        <w:t xml:space="preserve"> relativa alla figura prescelta (</w:t>
      </w:r>
      <w:r w:rsidRPr="00D41C70">
        <w:rPr>
          <w:rFonts w:asciiTheme="minorHAnsi" w:hAnsiTheme="minorHAnsi" w:cstheme="minorHAnsi"/>
          <w:b/>
          <w:sz w:val="22"/>
          <w:szCs w:val="22"/>
        </w:rPr>
        <w:t>Allegato 2)</w:t>
      </w:r>
      <w:r w:rsidRPr="00D41C70">
        <w:rPr>
          <w:rFonts w:asciiTheme="minorHAnsi" w:hAnsiTheme="minorHAnsi" w:cstheme="minorHAnsi"/>
          <w:sz w:val="22"/>
          <w:szCs w:val="22"/>
        </w:rPr>
        <w:t>.</w:t>
      </w:r>
    </w:p>
    <w:p w14:paraId="6374675D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41C70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03AE5453" w14:textId="77777777" w:rsidR="00B21B7E" w:rsidRPr="00D41C70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Pr="00D41C70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/La sottoscritto/a si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Pr="00D41C70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in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caso</w:t>
      </w:r>
      <w:r w:rsidRPr="00D41C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di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individuazione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per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l’incarico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prima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della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stipula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relativo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contratto,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pena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l’esclusione dalla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nomina,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presentare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tutta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documentazione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eventualmente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richiesta;</w:t>
      </w:r>
    </w:p>
    <w:p w14:paraId="54A9C87F" w14:textId="77777777" w:rsidR="00B21B7E" w:rsidRPr="00D41C70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a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svolgere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l’incarico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senza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riserve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secondo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calendario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approntato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dall’istituto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proponente.</w:t>
      </w:r>
    </w:p>
    <w:p w14:paraId="107D827C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039A6D" w14:textId="77777777" w:rsidR="00B21B7E" w:rsidRPr="00D41C70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Pr="00D41C70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Pr="00D41C70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41C70">
        <w:rPr>
          <w:rFonts w:asciiTheme="minorHAnsi" w:hAnsiTheme="minorHAnsi" w:cstheme="minorHAnsi"/>
          <w:sz w:val="22"/>
          <w:szCs w:val="22"/>
        </w:rPr>
        <w:tab/>
      </w:r>
      <w:r w:rsidRPr="00D41C70">
        <w:rPr>
          <w:rFonts w:asciiTheme="minorHAnsi" w:hAnsiTheme="minorHAnsi" w:cstheme="minorHAnsi"/>
          <w:sz w:val="22"/>
          <w:szCs w:val="22"/>
        </w:rPr>
        <w:tab/>
      </w:r>
      <w:r w:rsidRPr="00D41C70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EC168E7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226CE" w14:textId="77777777" w:rsidR="00B21B7E" w:rsidRPr="00D41C70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Regolamento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(UE)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2016/679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Parlamento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europeo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Consiglio,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GDPR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27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aprile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2016,</w:t>
      </w:r>
      <w:r w:rsidRPr="00D41C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relazione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alle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finalità istituzionali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o ad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attività ad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essa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B1189B" w14:textId="77777777" w:rsidR="00B21B7E" w:rsidRPr="00D41C70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7309B6DD" w14:textId="77777777" w:rsidR="00B21B7E" w:rsidRPr="00D41C70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Firma per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consenso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</w:t>
      </w:r>
    </w:p>
    <w:p w14:paraId="56B94434" w14:textId="77777777" w:rsidR="00B21B7E" w:rsidRPr="00D41C70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trattamento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dati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personali</w:t>
      </w:r>
    </w:p>
    <w:p w14:paraId="1C7A6BEA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Pr="00D41C70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D41C70" w:rsidRDefault="00B21B7E" w:rsidP="00B21B7E">
      <w:pPr>
        <w:rPr>
          <w:rFonts w:asciiTheme="minorHAnsi" w:hAnsiTheme="minorHAnsi" w:cstheme="minorHAnsi"/>
          <w:sz w:val="22"/>
          <w:szCs w:val="22"/>
        </w:rPr>
      </w:pPr>
    </w:p>
    <w:p w14:paraId="7F1476EB" w14:textId="77777777" w:rsidR="00B34B11" w:rsidRPr="00D41C70" w:rsidRDefault="00B34B11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23229C" w14:textId="77777777" w:rsidR="001775AC" w:rsidRPr="00D41C70" w:rsidRDefault="001775AC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75AC" w:rsidRPr="00D41C70" w:rsidSect="009B6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C177" w14:textId="77777777" w:rsidR="009B6D27" w:rsidRDefault="009B6D27" w:rsidP="00B37509">
      <w:r>
        <w:separator/>
      </w:r>
    </w:p>
  </w:endnote>
  <w:endnote w:type="continuationSeparator" w:id="0">
    <w:p w14:paraId="389F6B72" w14:textId="77777777" w:rsidR="009B6D27" w:rsidRDefault="009B6D27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530D" w14:textId="77777777" w:rsidR="009B6D27" w:rsidRDefault="009B6D27" w:rsidP="00B37509">
      <w:r>
        <w:separator/>
      </w:r>
    </w:p>
  </w:footnote>
  <w:footnote w:type="continuationSeparator" w:id="0">
    <w:p w14:paraId="29BD2A66" w14:textId="77777777" w:rsidR="009B6D27" w:rsidRDefault="009B6D27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941DF5"/>
    <w:multiLevelType w:val="hybridMultilevel"/>
    <w:tmpl w:val="002037D4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2E56FB"/>
    <w:multiLevelType w:val="hybridMultilevel"/>
    <w:tmpl w:val="2ECEE7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8C7624"/>
    <w:multiLevelType w:val="hybridMultilevel"/>
    <w:tmpl w:val="6B32ED00"/>
    <w:lvl w:ilvl="0" w:tplc="F87C798C">
      <w:numFmt w:val="bullet"/>
      <w:lvlText w:val="-"/>
      <w:lvlJc w:val="left"/>
      <w:pPr>
        <w:ind w:left="463" w:hanging="360"/>
      </w:pPr>
      <w:rPr>
        <w:rFonts w:ascii="Calibri" w:eastAsia="Times New Roman" w:hAnsi="Calibri" w:cs="Calibri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409CE"/>
    <w:multiLevelType w:val="hybridMultilevel"/>
    <w:tmpl w:val="117AF254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519B"/>
    <w:multiLevelType w:val="hybridMultilevel"/>
    <w:tmpl w:val="B84CBF84"/>
    <w:lvl w:ilvl="0" w:tplc="02A000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31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5"/>
  </w:num>
  <w:num w:numId="7" w16cid:durableId="687098861">
    <w:abstractNumId w:val="39"/>
  </w:num>
  <w:num w:numId="8" w16cid:durableId="56785143">
    <w:abstractNumId w:val="33"/>
  </w:num>
  <w:num w:numId="9" w16cid:durableId="1041131339">
    <w:abstractNumId w:val="37"/>
  </w:num>
  <w:num w:numId="10" w16cid:durableId="1120152219">
    <w:abstractNumId w:val="43"/>
  </w:num>
  <w:num w:numId="11" w16cid:durableId="1046569406">
    <w:abstractNumId w:val="42"/>
  </w:num>
  <w:num w:numId="12" w16cid:durableId="711612520">
    <w:abstractNumId w:val="24"/>
  </w:num>
  <w:num w:numId="13" w16cid:durableId="1549417753">
    <w:abstractNumId w:val="18"/>
  </w:num>
  <w:num w:numId="14" w16cid:durableId="1508399273">
    <w:abstractNumId w:val="19"/>
  </w:num>
  <w:num w:numId="15" w16cid:durableId="1252540763">
    <w:abstractNumId w:val="11"/>
  </w:num>
  <w:num w:numId="16" w16cid:durableId="1611859911">
    <w:abstractNumId w:val="14"/>
  </w:num>
  <w:num w:numId="17" w16cid:durableId="349452756">
    <w:abstractNumId w:val="28"/>
  </w:num>
  <w:num w:numId="18" w16cid:durableId="93407014">
    <w:abstractNumId w:val="44"/>
  </w:num>
  <w:num w:numId="19" w16cid:durableId="1776514620">
    <w:abstractNumId w:val="25"/>
  </w:num>
  <w:num w:numId="20" w16cid:durableId="1504859699">
    <w:abstractNumId w:val="16"/>
  </w:num>
  <w:num w:numId="21" w16cid:durableId="1256745555">
    <w:abstractNumId w:val="20"/>
  </w:num>
  <w:num w:numId="22" w16cid:durableId="1224173468">
    <w:abstractNumId w:val="38"/>
  </w:num>
  <w:num w:numId="23" w16cid:durableId="1868063136">
    <w:abstractNumId w:val="12"/>
  </w:num>
  <w:num w:numId="24" w16cid:durableId="940332680">
    <w:abstractNumId w:val="34"/>
  </w:num>
  <w:num w:numId="25" w16cid:durableId="115636835">
    <w:abstractNumId w:val="3"/>
  </w:num>
  <w:num w:numId="26" w16cid:durableId="119227844">
    <w:abstractNumId w:val="29"/>
  </w:num>
  <w:num w:numId="27" w16cid:durableId="1042093378">
    <w:abstractNumId w:val="35"/>
  </w:num>
  <w:num w:numId="28" w16cid:durableId="462892024">
    <w:abstractNumId w:val="23"/>
  </w:num>
  <w:num w:numId="29" w16cid:durableId="80689774">
    <w:abstractNumId w:val="10"/>
  </w:num>
  <w:num w:numId="30" w16cid:durableId="39943293">
    <w:abstractNumId w:val="40"/>
  </w:num>
  <w:num w:numId="31" w16cid:durableId="576939286">
    <w:abstractNumId w:val="41"/>
  </w:num>
  <w:num w:numId="32" w16cid:durableId="1501313274">
    <w:abstractNumId w:val="36"/>
  </w:num>
  <w:num w:numId="33" w16cid:durableId="625700800">
    <w:abstractNumId w:val="27"/>
  </w:num>
  <w:num w:numId="34" w16cid:durableId="927425874">
    <w:abstractNumId w:val="8"/>
  </w:num>
  <w:num w:numId="35" w16cid:durableId="180508922">
    <w:abstractNumId w:val="22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8374508">
    <w:abstractNumId w:val="32"/>
  </w:num>
  <w:num w:numId="42" w16cid:durableId="1231578396">
    <w:abstractNumId w:val="17"/>
  </w:num>
  <w:num w:numId="43" w16cid:durableId="1420755291">
    <w:abstractNumId w:val="13"/>
  </w:num>
  <w:num w:numId="44" w16cid:durableId="2114204626">
    <w:abstractNumId w:val="26"/>
  </w:num>
  <w:num w:numId="45" w16cid:durableId="12081059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156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20DA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4FA8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35696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D2847"/>
    <w:rsid w:val="005E2FA2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838F6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167B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6D2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BF34E9"/>
    <w:rsid w:val="00C03CDB"/>
    <w:rsid w:val="00C051B2"/>
    <w:rsid w:val="00C070E5"/>
    <w:rsid w:val="00C1317E"/>
    <w:rsid w:val="00C23E6E"/>
    <w:rsid w:val="00C30440"/>
    <w:rsid w:val="00C33698"/>
    <w:rsid w:val="00C3754D"/>
    <w:rsid w:val="00C47331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1C70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65B01"/>
    <w:rsid w:val="00E70481"/>
    <w:rsid w:val="00E8290F"/>
    <w:rsid w:val="00E82FE0"/>
    <w:rsid w:val="00E901B0"/>
    <w:rsid w:val="00E95DE1"/>
    <w:rsid w:val="00EA501C"/>
    <w:rsid w:val="00EB45F7"/>
    <w:rsid w:val="00EC16E3"/>
    <w:rsid w:val="00EC18B6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9</cp:revision>
  <cp:lastPrinted>2022-10-19T13:58:00Z</cp:lastPrinted>
  <dcterms:created xsi:type="dcterms:W3CDTF">2024-04-29T10:30:00Z</dcterms:created>
  <dcterms:modified xsi:type="dcterms:W3CDTF">2024-05-01T18:17:00Z</dcterms:modified>
</cp:coreProperties>
</file>